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44" w:rsidRPr="000508A9" w:rsidRDefault="00414244" w:rsidP="00414244">
      <w:pPr>
        <w:pStyle w:val="2"/>
        <w:rPr>
          <w:rFonts w:ascii="Times New Roman" w:eastAsia="Times New Roman" w:hAnsi="Times New Roman" w:cs="Times New Roman"/>
          <w:kern w:val="36"/>
        </w:rPr>
      </w:pPr>
      <w:r w:rsidRPr="000508A9">
        <w:rPr>
          <w:rFonts w:ascii="Times New Roman" w:hAnsi="Times New Roman" w:cs="Times New Roman"/>
          <w:color w:val="333333"/>
          <w:shd w:val="clear" w:color="auto" w:fill="FFFFFF"/>
        </w:rPr>
        <w:t>Тема:</w:t>
      </w:r>
      <w:r w:rsidRPr="000508A9">
        <w:rPr>
          <w:rFonts w:ascii="Times New Roman" w:eastAsia="Times New Roman" w:hAnsi="Times New Roman" w:cs="Times New Roman"/>
          <w:kern w:val="36"/>
        </w:rPr>
        <w:t xml:space="preserve"> Тайм-менеджмент</w:t>
      </w:r>
    </w:p>
    <w:p w:rsidR="00414244" w:rsidRPr="000508A9" w:rsidRDefault="00414244" w:rsidP="00414244">
      <w:pPr>
        <w:rPr>
          <w:rFonts w:ascii="Times New Roman" w:hAnsi="Times New Roman" w:cs="Times New Roman"/>
        </w:rPr>
      </w:pPr>
      <w:r w:rsidRPr="000508A9">
        <w:rPr>
          <w:rFonts w:ascii="Times New Roman" w:hAnsi="Times New Roman" w:cs="Times New Roman"/>
          <w:b/>
        </w:rPr>
        <w:t>Цель:</w:t>
      </w:r>
      <w:r w:rsidRPr="000508A9">
        <w:rPr>
          <w:rFonts w:ascii="Times New Roman" w:hAnsi="Times New Roman" w:cs="Times New Roman"/>
        </w:rPr>
        <w:t xml:space="preserve"> дать понятие о различных техниках управления временем</w:t>
      </w:r>
      <w:r>
        <w:rPr>
          <w:rFonts w:ascii="Times New Roman" w:hAnsi="Times New Roman" w:cs="Times New Roman"/>
        </w:rPr>
        <w:t>.</w:t>
      </w:r>
    </w:p>
    <w:p w:rsidR="00414244" w:rsidRPr="000508A9" w:rsidRDefault="00414244" w:rsidP="00414244">
      <w:pPr>
        <w:shd w:val="clear" w:color="auto" w:fill="FFFFFF"/>
        <w:spacing w:after="198" w:line="240" w:lineRule="auto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C55C4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414244" w:rsidRPr="00025CAF" w:rsidRDefault="00414244" w:rsidP="001A1DE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Ознакомится с статьей: "</w:t>
      </w:r>
      <w:r w:rsidRPr="000508A9">
        <w:rPr>
          <w:rFonts w:ascii="Times New Roman" w:eastAsia="Times New Roman" w:hAnsi="Times New Roman" w:cs="Times New Roman"/>
          <w:bCs/>
          <w:color w:val="303030"/>
          <w:spacing w:val="8"/>
          <w:kern w:val="36"/>
          <w:sz w:val="24"/>
          <w:szCs w:val="24"/>
        </w:rPr>
        <w:t>Тайм-менеджмент: 17 инструментов"</w:t>
      </w:r>
      <w:r w:rsidRPr="000508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бизнес-клуб1.рф </w:t>
      </w:r>
      <w:r w:rsidRPr="00025CAF">
        <w:rPr>
          <w:rFonts w:ascii="Times New Roman" w:hAnsi="Times New Roman" w:cs="Times New Roman"/>
          <w:sz w:val="24"/>
          <w:szCs w:val="24"/>
        </w:rPr>
        <w:t>вкладка</w:t>
      </w:r>
      <w:r w:rsidR="0052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дистанционное обучение</w:t>
      </w:r>
      <w:r w:rsidR="0052214B">
        <w:rPr>
          <w:rFonts w:ascii="Times New Roman" w:hAnsi="Times New Roman" w:cs="Times New Roman"/>
          <w:sz w:val="24"/>
          <w:szCs w:val="24"/>
        </w:rPr>
        <w:t xml:space="preserve"> - файл </w:t>
      </w:r>
      <w:r w:rsidR="0052214B" w:rsidRPr="000508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</w:t>
      </w:r>
      <w:r w:rsidR="0052214B" w:rsidRPr="000508A9">
        <w:rPr>
          <w:rFonts w:ascii="Times New Roman" w:eastAsia="Times New Roman" w:hAnsi="Times New Roman" w:cs="Times New Roman"/>
          <w:bCs/>
          <w:color w:val="303030"/>
          <w:spacing w:val="8"/>
          <w:kern w:val="36"/>
          <w:sz w:val="24"/>
          <w:szCs w:val="24"/>
        </w:rPr>
        <w:t>Тайм-менеджмент</w:t>
      </w:r>
      <w:r w:rsidR="0052214B">
        <w:rPr>
          <w:rFonts w:ascii="Times New Roman" w:eastAsia="Times New Roman" w:hAnsi="Times New Roman" w:cs="Times New Roman"/>
          <w:bCs/>
          <w:color w:val="303030"/>
          <w:spacing w:val="8"/>
          <w:kern w:val="36"/>
          <w:sz w:val="24"/>
          <w:szCs w:val="24"/>
        </w:rPr>
        <w:t>"</w:t>
      </w:r>
    </w:p>
    <w:p w:rsidR="00414244" w:rsidRPr="000508A9" w:rsidRDefault="00414244" w:rsidP="001A1DE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0508A9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0508A9">
        <w:rPr>
          <w:rFonts w:ascii="Times New Roman" w:hAnsi="Times New Roman" w:cs="Times New Roman"/>
          <w:sz w:val="24"/>
          <w:szCs w:val="24"/>
        </w:rPr>
        <w:t xml:space="preserve"> наиболее вам подходящего. Ответить на вопрос почему?</w:t>
      </w:r>
    </w:p>
    <w:p w:rsidR="00414244" w:rsidRDefault="00414244" w:rsidP="00414244">
      <w:pPr>
        <w:shd w:val="clear" w:color="auto" w:fill="FFFFFF"/>
        <w:spacing w:after="198" w:line="240" w:lineRule="auto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414244" w:rsidRPr="000508A9" w:rsidRDefault="00414244" w:rsidP="00414244">
      <w:pPr>
        <w:shd w:val="clear" w:color="auto" w:fill="FFFFFF"/>
        <w:spacing w:after="198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spacing w:val="8"/>
          <w:kern w:val="36"/>
          <w:sz w:val="24"/>
          <w:szCs w:val="24"/>
        </w:rPr>
      </w:pP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Управление</w:t>
      </w:r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временем</w:t>
      </w:r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организация времени, </w:t>
      </w: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тайм</w:t>
      </w:r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менеджмент</w:t>
      </w:r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(англ. </w:t>
      </w:r>
      <w:proofErr w:type="spellStart"/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time</w:t>
      </w:r>
      <w:proofErr w:type="spellEnd"/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management</w:t>
      </w:r>
      <w:proofErr w:type="spellEnd"/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— технология организации времени и повышения эффективности его использования. </w:t>
      </w: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Управление</w:t>
      </w:r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508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временем</w:t>
      </w:r>
      <w:r w:rsidRPr="00050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 действие или процесс тренировки сознательного контроля над временем, потраченным на конкретные виды деятельности, при котором специально увеличиваются эффективность и продуктивность.</w:t>
      </w:r>
    </w:p>
    <w:p w:rsidR="00414244" w:rsidRPr="000508A9" w:rsidRDefault="00414244" w:rsidP="00414244">
      <w:pPr>
        <w:shd w:val="clear" w:color="auto" w:fill="FFFFFF"/>
        <w:spacing w:after="198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spacing w:val="8"/>
          <w:kern w:val="36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b/>
          <w:bCs/>
          <w:color w:val="303030"/>
          <w:spacing w:val="8"/>
          <w:kern w:val="36"/>
          <w:sz w:val="24"/>
          <w:szCs w:val="24"/>
        </w:rPr>
        <w:t>Тайм-менеджмент: 17 инструментов</w:t>
      </w:r>
    </w:p>
    <w:p w:rsidR="00414244" w:rsidRPr="000508A9" w:rsidRDefault="00414244" w:rsidP="0041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08D"/>
          <w:spacing w:val="8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color w:val="82808D"/>
          <w:spacing w:val="8"/>
          <w:sz w:val="24"/>
          <w:szCs w:val="24"/>
        </w:rPr>
        <w:t>Автор</w:t>
      </w:r>
    </w:p>
    <w:p w:rsidR="00414244" w:rsidRPr="000508A9" w:rsidRDefault="00414244" w:rsidP="0041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pacing w:val="8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b/>
          <w:bCs/>
          <w:color w:val="303030"/>
          <w:spacing w:val="8"/>
          <w:sz w:val="24"/>
          <w:szCs w:val="24"/>
        </w:rPr>
        <w:t>Юлия Осипова</w:t>
      </w:r>
    </w:p>
    <w:p w:rsidR="00414244" w:rsidRPr="000508A9" w:rsidRDefault="00414244" w:rsidP="0041424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508A9">
        <w:rPr>
          <w:rFonts w:ascii="Times New Roman" w:hAnsi="Times New Roman" w:cs="Times New Roman"/>
          <w:color w:val="0070C0"/>
          <w:sz w:val="24"/>
          <w:szCs w:val="24"/>
        </w:rPr>
        <w:t>https://in-scale.ru/blog/tajm-menedzhment</w:t>
      </w:r>
    </w:p>
    <w:p w:rsidR="00414244" w:rsidRPr="000508A9" w:rsidRDefault="00414244" w:rsidP="00414244">
      <w:pPr>
        <w:spacing w:after="198" w:line="240" w:lineRule="auto"/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  <w:t>СОДЕРЖАНИЕ</w:t>
      </w:r>
    </w:p>
    <w:p w:rsidR="00414244" w:rsidRPr="000508A9" w:rsidRDefault="001A72D6" w:rsidP="00414244">
      <w:pPr>
        <w:spacing w:after="0" w:line="240" w:lineRule="auto"/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</w:pPr>
      <w:hyperlink r:id="rId5" w:anchor="1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ТЕХНИКИ</w:t>
        </w:r>
      </w:hyperlink>
      <w:hyperlink r:id="rId6" w:anchor="2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 xml:space="preserve">- 1. Метод Никиты </w:t>
        </w:r>
        <w:proofErr w:type="spellStart"/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Жесткова</w:t>
        </w:r>
        <w:proofErr w:type="spellEnd"/>
      </w:hyperlink>
      <w:hyperlink r:id="rId7" w:anchor="3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 xml:space="preserve">- 2. Техника Ицхака </w:t>
        </w:r>
        <w:proofErr w:type="spellStart"/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Пинтосевича</w:t>
        </w:r>
        <w:proofErr w:type="spellEnd"/>
      </w:hyperlink>
      <w:hyperlink r:id="rId8" w:anchor="4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- 3. SMART</w:t>
        </w:r>
      </w:hyperlink>
      <w:hyperlink r:id="rId9" w:anchor="5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- 4. Похитители времени</w:t>
        </w:r>
      </w:hyperlink>
      <w:hyperlink r:id="rId10" w:anchor="6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- 5. Фиксация</w:t>
        </w:r>
      </w:hyperlink>
      <w:hyperlink r:id="rId11" w:anchor="7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- 6. Матрица Эйзенхауэра</w:t>
        </w:r>
      </w:hyperlink>
      <w:hyperlink r:id="rId12" w:anchor="8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- 7. Пирамида Франклина</w:t>
        </w:r>
      </w:hyperlink>
      <w:hyperlink r:id="rId13" w:anchor="9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- 8. Метод Парето</w:t>
        </w:r>
      </w:hyperlink>
      <w:hyperlink r:id="rId14" w:anchor="10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- 9. Принцип “Помидора”</w:t>
        </w:r>
      </w:hyperlink>
      <w:hyperlink r:id="rId15" w:anchor="11" w:tgtFrame="_self" w:history="1">
        <w:r w:rsidR="00414244" w:rsidRPr="000508A9">
          <w:rPr>
            <w:rFonts w:ascii="Times New Roman" w:eastAsia="Times New Roman" w:hAnsi="Times New Roman" w:cs="Times New Roman"/>
            <w:b/>
            <w:bCs/>
            <w:color w:val="1C5CA4"/>
            <w:spacing w:val="8"/>
            <w:sz w:val="24"/>
            <w:szCs w:val="24"/>
          </w:rPr>
          <w:t xml:space="preserve">- 10. График </w:t>
        </w:r>
        <w:proofErr w:type="spellStart"/>
        <w:r w:rsidR="00414244" w:rsidRPr="000508A9">
          <w:rPr>
            <w:rFonts w:ascii="Times New Roman" w:eastAsia="Times New Roman" w:hAnsi="Times New Roman" w:cs="Times New Roman"/>
            <w:b/>
            <w:bCs/>
            <w:color w:val="1C5CA4"/>
            <w:spacing w:val="8"/>
            <w:sz w:val="24"/>
            <w:szCs w:val="24"/>
          </w:rPr>
          <w:t>Ганта</w:t>
        </w:r>
        <w:proofErr w:type="spellEnd"/>
      </w:hyperlink>
      <w:hyperlink r:id="rId16" w:anchor="12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- 11. Записи</w:t>
        </w:r>
      </w:hyperlink>
      <w:hyperlink r:id="rId17" w:anchor="13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- 12. Делегирование</w:t>
        </w:r>
      </w:hyperlink>
      <w:hyperlink r:id="rId18" w:anchor="14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- 13. Хронометраж</w:t>
        </w:r>
      </w:hyperlink>
      <w:hyperlink r:id="rId19" w:anchor="15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- 14. Съесть лягушку</w:t>
        </w:r>
      </w:hyperlink>
      <w:hyperlink r:id="rId20" w:anchor="16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- 15. Тайм-менеджмент по Дэн Кеннеди</w:t>
        </w:r>
      </w:hyperlink>
      <w:hyperlink r:id="rId21" w:anchor="17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 xml:space="preserve">- 16. </w:t>
        </w:r>
        <w:proofErr w:type="spellStart"/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Дедлайн</w:t>
        </w:r>
        <w:proofErr w:type="spellEnd"/>
      </w:hyperlink>
      <w:hyperlink r:id="rId22" w:anchor="18" w:tgtFrame="_self" w:history="1"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 xml:space="preserve">- 17. </w:t>
        </w:r>
        <w:proofErr w:type="spellStart"/>
        <w:r w:rsidR="00414244" w:rsidRPr="000508A9">
          <w:rPr>
            <w:rFonts w:ascii="Times New Roman" w:eastAsia="Times New Roman" w:hAnsi="Times New Roman" w:cs="Times New Roman"/>
            <w:color w:val="303030"/>
            <w:spacing w:val="8"/>
            <w:sz w:val="24"/>
            <w:szCs w:val="24"/>
          </w:rPr>
          <w:t>Scrum</w:t>
        </w:r>
        <w:proofErr w:type="spellEnd"/>
      </w:hyperlink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Дефицит времени называют “болезнью 21 века”, а тайм-менеджмент стал лекарством. Но не буду Вас томить речами о том для чего он нужен, а сразу перейду к техникам, которые помогут правильно управлять временем.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 xml:space="preserve">1. Метод Никиты </w:t>
      </w:r>
      <w:proofErr w:type="spellStart"/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Жесткова</w:t>
      </w:r>
      <w:proofErr w:type="spellEnd"/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Итак, начнем с авторского метода </w:t>
      </w:r>
      <w:hyperlink r:id="rId23" w:tgtFrame="_blank" w:history="1">
        <w:r w:rsidRPr="000508A9">
          <w:rPr>
            <w:rStyle w:val="a3"/>
            <w:rFonts w:eastAsiaTheme="majorEastAsia"/>
            <w:color w:val="1C5CA4"/>
            <w:spacing w:val="6"/>
          </w:rPr>
          <w:t>Никиты</w:t>
        </w:r>
      </w:hyperlink>
      <w:r w:rsidRPr="000508A9">
        <w:rPr>
          <w:color w:val="303030"/>
          <w:spacing w:val="6"/>
        </w:rPr>
        <w:t>. Суть его в следующем: на каждый день планируйте 3 дела, одно основное и два второстепенных. Ваша задача на день – выполнить запланированные дела.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Только вот никакие отговорки не помогут. Хоть форс-мажор, хоть инопланетяне захватили Землю, не важно. Три дела есть? Есть! Так что выполняйте.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Естественно, если какое-то из дел нельзя выполнить физически, то разбейте его на более мелкие. Если же Вы выполнили запланированные дела достаточно быстро, и осталось много времени, то подбивайте хвосты или выполняйте рутинные задачи.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 xml:space="preserve">2. Техника Ицхака </w:t>
      </w:r>
      <w:proofErr w:type="spellStart"/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Пинтосевича</w:t>
      </w:r>
      <w:proofErr w:type="spellEnd"/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Этот метод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 xml:space="preserve"> помогает рассортировать поток мыслей из головы. И для его реализации возьмите три листа. Первый лист надо разделить на 4 части и заполнить, образец ниже.</w:t>
      </w:r>
    </w:p>
    <w:tbl>
      <w:tblPr>
        <w:tblW w:w="5681" w:type="dxa"/>
        <w:tblBorders>
          <w:left w:val="single" w:sz="2" w:space="0" w:color="DFDEE2"/>
          <w:bottom w:val="single" w:sz="2" w:space="0" w:color="DFDEE2"/>
          <w:right w:val="single" w:sz="2" w:space="0" w:color="DFDE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4003"/>
      </w:tblGrid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Расшифровка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Чего Вы хотите добиться в жизни?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Видение на 5-7 лет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Что для этого нужно сделать в ближайшие 5-7 лет?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Главная цель на 1 год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Выбираем одну крупную цель на год, которая является частью миссии и видения на 5-7 лет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2 главных проекта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Цель на год разбиваем на две задачи, которые называются проектами</w:t>
            </w:r>
          </w:p>
        </w:tc>
      </w:tr>
    </w:tbl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То есть, в итоге реализованные проекты обеспечат исполнение цели на год, которая является частью плана на 5-7 лет, и приблизят Вас к выполнению миссии.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Второй лист надо разделить на 2 части, можно как в примере ниже. И заполнить соответствующим образом.</w:t>
      </w:r>
    </w:p>
    <w:tbl>
      <w:tblPr>
        <w:tblW w:w="5681" w:type="dxa"/>
        <w:tblBorders>
          <w:left w:val="single" w:sz="2" w:space="0" w:color="DFDEE2"/>
          <w:bottom w:val="single" w:sz="2" w:space="0" w:color="DFDEE2"/>
          <w:right w:val="single" w:sz="2" w:space="0" w:color="DFDE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4329"/>
      </w:tblGrid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Расшифровка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Две главные задачи на год, которые будут гореть красными фонарями. Думайте о них каждый день, чтобы добиться успеха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Что Вы сделаете, какие шаги предпримете для реализации проекта: дополнительное обучение, новое место работы, знакомство с другими сферами жизни</w:t>
            </w:r>
          </w:p>
        </w:tc>
      </w:tr>
    </w:tbl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Дальше подготовьте третий лист для списка “Входящие”, и записывайте туда любую новую мысль, которая пришла в голову. И уже потом принимается решение, к какому списку она относится. Если же мысль не приносит результата, то вычеркните ее, как лишнюю.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lastRenderedPageBreak/>
        <w:drawing>
          <wp:inline distT="0" distB="0" distL="0" distR="0">
            <wp:extent cx="2933721" cy="1310805"/>
            <wp:effectExtent l="19050" t="0" r="0" b="0"/>
            <wp:docPr id="1" name="Рисунок 1" descr="тайм менеджмент с чего начать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м менеджмент с чего начать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23" cy="13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sz w:val="24"/>
          <w:szCs w:val="24"/>
        </w:rPr>
        <w:t>Вот так у Вас должно получится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3. SMART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Да, все верно, </w:t>
      </w:r>
      <w:hyperlink r:id="rId26" w:tgtFrame="_blank" w:history="1">
        <w:r w:rsidRPr="000508A9">
          <w:rPr>
            <w:rStyle w:val="a3"/>
            <w:rFonts w:eastAsiaTheme="majorEastAsia"/>
            <w:color w:val="1C5CA4"/>
            <w:spacing w:val="6"/>
          </w:rPr>
          <w:t>техника постановки целей</w:t>
        </w:r>
      </w:hyperlink>
      <w:r w:rsidRPr="000508A9">
        <w:rPr>
          <w:color w:val="303030"/>
          <w:spacing w:val="6"/>
        </w:rPr>
        <w:t xml:space="preserve"> это тоже инструмент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>, я бы сказала, что это его основа.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Мало того, что цель сложно сформулировать. Так еще она может быть неясной: “Хочу много денег”. А сколько конкретно и на что – непонятно. Или не согласовываться с другой целью: “Стать руководителем высшего звена”, “Родить ребёнка”.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Хочу отметить, что именно правильно сформулированная цель позволяет не распыляться на ненужные задачи, которые к достижению главной цели не приводят. Так вот, цель должна строится из критериев, указанных в таблице.</w:t>
      </w:r>
    </w:p>
    <w:tbl>
      <w:tblPr>
        <w:tblW w:w="5681" w:type="dxa"/>
        <w:tblBorders>
          <w:left w:val="single" w:sz="2" w:space="0" w:color="DFDEE2"/>
          <w:bottom w:val="single" w:sz="2" w:space="0" w:color="DFDEE2"/>
          <w:right w:val="single" w:sz="2" w:space="0" w:color="DFDE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2172"/>
        <w:gridCol w:w="2196"/>
      </w:tblGrid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Расшифровка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S –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proofErr w:type="spellEnd"/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Конкретная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Цель будет конкретной, если указать результат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M –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Цель будет измеримой, если определить качественные и количественные критерии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A –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achievable</w:t>
            </w:r>
            <w:proofErr w:type="spellEnd"/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Достижимая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Цель будет достижимой, если имеются соответствующие ресурсы, знания и возможности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R –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Цель будет соответствующей, 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согласовывается с другими целями и не противоречит жизненному укладу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 –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Ограниченная по времени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Цель должна иметь временные рамки для достижения</w:t>
            </w:r>
          </w:p>
        </w:tc>
      </w:tr>
    </w:tbl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4. Похитители времени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Похитители времени в </w:t>
      </w:r>
      <w:proofErr w:type="spellStart"/>
      <w:r w:rsidRPr="000508A9">
        <w:rPr>
          <w:color w:val="303030"/>
          <w:spacing w:val="6"/>
        </w:rPr>
        <w:t>тайм-менеджменте</w:t>
      </w:r>
      <w:proofErr w:type="spellEnd"/>
      <w:r w:rsidRPr="000508A9">
        <w:rPr>
          <w:color w:val="303030"/>
          <w:spacing w:val="6"/>
        </w:rPr>
        <w:t xml:space="preserve"> – это привычки неорганизованности или пустая трата времени. Они отвлекают от рабочих или повседневных задач и являются причинами дефицита времени. К основным похитителям времени относятся:</w:t>
      </w:r>
    </w:p>
    <w:p w:rsidR="00414244" w:rsidRPr="000508A9" w:rsidRDefault="00414244" w:rsidP="00414244">
      <w:pPr>
        <w:numPr>
          <w:ilvl w:val="0"/>
          <w:numId w:val="1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Разговоры на отвлеченные темы;</w:t>
      </w:r>
    </w:p>
    <w:p w:rsidR="00414244" w:rsidRPr="000508A9" w:rsidRDefault="00414244" w:rsidP="00414244">
      <w:pPr>
        <w:numPr>
          <w:ilvl w:val="0"/>
          <w:numId w:val="1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Просмотр ленты в соц.сетях;</w:t>
      </w:r>
    </w:p>
    <w:p w:rsidR="00414244" w:rsidRPr="000508A9" w:rsidRDefault="00414244" w:rsidP="00414244">
      <w:pPr>
        <w:numPr>
          <w:ilvl w:val="0"/>
          <w:numId w:val="1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 xml:space="preserve">Зависимость от </w:t>
      </w:r>
      <w:proofErr w:type="spellStart"/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гаджетов</w:t>
      </w:r>
      <w:proofErr w:type="spellEnd"/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 xml:space="preserve"> и компьютерных игр;</w:t>
      </w:r>
    </w:p>
    <w:p w:rsidR="00414244" w:rsidRPr="000508A9" w:rsidRDefault="00414244" w:rsidP="00414244">
      <w:pPr>
        <w:numPr>
          <w:ilvl w:val="0"/>
          <w:numId w:val="1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Просмотр телевизора;</w:t>
      </w:r>
    </w:p>
    <w:p w:rsidR="00414244" w:rsidRPr="000508A9" w:rsidRDefault="00414244" w:rsidP="00414244">
      <w:pPr>
        <w:numPr>
          <w:ilvl w:val="0"/>
          <w:numId w:val="1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Лишний сон и перекусы.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От таких привычек времяпрепровождения сразу отказаться сложно, поэтому решите, как и когда Вы позволите себе отвлекаться, составьте расписание для похитителей.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Кстати, причина использования данной техники в том, что постепенно пожиратели времени заменятся на новые привычки, да и Вы отвыкните каждые две минуты смотреть в </w:t>
      </w:r>
      <w:proofErr w:type="spellStart"/>
      <w:r w:rsidRPr="000508A9">
        <w:rPr>
          <w:color w:val="303030"/>
          <w:spacing w:val="6"/>
        </w:rPr>
        <w:t>гаджет</w:t>
      </w:r>
      <w:proofErr w:type="spellEnd"/>
      <w:r w:rsidRPr="000508A9">
        <w:rPr>
          <w:color w:val="303030"/>
          <w:spacing w:val="6"/>
        </w:rPr>
        <w:t>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5. Фиксация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Эта, пожалуй, один из основных методов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>. Так вот, он предлагает перенести информацию из головы на бумагу или текстовый файл с помощью списков:</w:t>
      </w:r>
    </w:p>
    <w:tbl>
      <w:tblPr>
        <w:tblW w:w="5681" w:type="dxa"/>
        <w:tblBorders>
          <w:left w:val="single" w:sz="2" w:space="0" w:color="DFDEE2"/>
          <w:bottom w:val="single" w:sz="2" w:space="0" w:color="DFDEE2"/>
          <w:right w:val="single" w:sz="2" w:space="0" w:color="DFDE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4329"/>
      </w:tblGrid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Расшифровка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 xml:space="preserve">Желания помогают понять себя и расширяют внутренние границы. Список желаний сделайте большой, начиная от зубной щётки, и заканчивая личным самолетом, от похода в кино до поездки на Северный полюс. Не забудьте спросить себя: 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“Зачем мне это нужно?”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Запишите цели, которые вдохновляют и приведут к успеху, осуществят мечту и помогут добиться желаемого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В списке задач укажите дела, которые необходимо сделать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В списке идей отражайте интересные мысли о развитии проектов, себя и расписания</w:t>
            </w:r>
          </w:p>
        </w:tc>
      </w:tr>
    </w:tbl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Использование этой техники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 xml:space="preserve"> позволяет информацию структурировать. У Вас уже будет четкое представление желаний, целей, задач и идей, с которыми можно работать и направить усилия для их достижений.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drawing>
          <wp:inline distT="0" distB="0" distL="0" distR="0">
            <wp:extent cx="1915641" cy="979079"/>
            <wp:effectExtent l="19050" t="0" r="8409" b="0"/>
            <wp:docPr id="3" name="Рисунок 3" descr="тайм менеджмент фиксация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йм менеджмент фиксация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38" cy="9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8A9">
        <w:rPr>
          <w:rFonts w:ascii="Times New Roman" w:hAnsi="Times New Roman" w:cs="Times New Roman"/>
          <w:sz w:val="24"/>
          <w:szCs w:val="24"/>
        </w:rPr>
        <w:t>Списки техники “Фиксация”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6. Матрица Эйзенхауэра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Президент США </w:t>
      </w:r>
      <w:proofErr w:type="spellStart"/>
      <w:r w:rsidRPr="000508A9">
        <w:rPr>
          <w:color w:val="303030"/>
          <w:spacing w:val="6"/>
        </w:rPr>
        <w:t>Дуайт</w:t>
      </w:r>
      <w:proofErr w:type="spellEnd"/>
      <w:r w:rsidRPr="000508A9">
        <w:rPr>
          <w:color w:val="303030"/>
          <w:spacing w:val="6"/>
        </w:rPr>
        <w:t xml:space="preserve"> Дэвид Эйзенхауэр создал матрицу Эйзенхауэра, которая помогает распределить задачи в соответствии со сроками и степенью важности.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Для этого лист бумаги разделим на три столбца: список задач, важно и срочно. Напротив задачи укажите ответ “Да” или “Нет” на вопросы:</w:t>
      </w:r>
    </w:p>
    <w:p w:rsidR="00414244" w:rsidRPr="000508A9" w:rsidRDefault="00414244" w:rsidP="00414244">
      <w:pPr>
        <w:numPr>
          <w:ilvl w:val="0"/>
          <w:numId w:val="2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Это важно?</w:t>
      </w:r>
    </w:p>
    <w:p w:rsidR="00414244" w:rsidRPr="000508A9" w:rsidRDefault="00414244" w:rsidP="00414244">
      <w:pPr>
        <w:numPr>
          <w:ilvl w:val="0"/>
          <w:numId w:val="2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Это срочно?</w:t>
      </w:r>
    </w:p>
    <w:p w:rsidR="00414244" w:rsidRPr="000508A9" w:rsidRDefault="00414244" w:rsidP="00414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drawing>
          <wp:inline distT="0" distB="0" distL="0" distR="0">
            <wp:extent cx="4079447" cy="1621237"/>
            <wp:effectExtent l="19050" t="0" r="0" b="0"/>
            <wp:docPr id="4" name="Рисунок 4" descr="тайм менеджмент матица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йм менеджмент матица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81" cy="16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44" w:rsidRPr="000508A9" w:rsidRDefault="00414244" w:rsidP="00414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sz w:val="24"/>
          <w:szCs w:val="24"/>
        </w:rPr>
        <w:t>Отвечаем на вопросы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lastRenderedPageBreak/>
        <w:t>Затем рисуем таблицу и две оси: ось важности по вертикали и ось срочности по горизонтали. Так образуется матрица, в которой выделяются четыре квадранта: “A”, “B”, “C”, “D”.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В каждый из квадрантов записываются задачи и дела в соответствии с таблицей из трёх столбцов.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drawing>
          <wp:inline distT="0" distB="0" distL="0" distR="0">
            <wp:extent cx="2947869" cy="1492211"/>
            <wp:effectExtent l="19050" t="0" r="4881" b="0"/>
            <wp:docPr id="5" name="Рисунок 5" descr="тайм менеджмент сортируем задачи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йм менеджмент сортируем задачи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38" cy="14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sz w:val="24"/>
          <w:szCs w:val="24"/>
        </w:rPr>
        <w:t>Сортируем задачи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И для начала важное примечание: срочные дела из квадранта “С” не перепутайте с делами из квадранта “А”, а то получится неразбериха.</w:t>
      </w:r>
    </w:p>
    <w:p w:rsidR="00414244" w:rsidRPr="000508A9" w:rsidRDefault="00414244" w:rsidP="00414244">
      <w:pPr>
        <w:numPr>
          <w:ilvl w:val="0"/>
          <w:numId w:val="3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Style w:val="a5"/>
          <w:rFonts w:ascii="Times New Roman" w:hAnsi="Times New Roman" w:cs="Times New Roman"/>
          <w:color w:val="303030"/>
          <w:spacing w:val="6"/>
          <w:sz w:val="24"/>
          <w:szCs w:val="24"/>
        </w:rPr>
        <w:t>Квадрат А – сделайте это немедленно. </w:t>
      </w: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При грамотном планировании квадрант остается пустым. Для этого пункты остальных квадрантов делайте вовремя.</w:t>
      </w:r>
    </w:p>
    <w:p w:rsidR="00414244" w:rsidRPr="000508A9" w:rsidRDefault="00414244" w:rsidP="00414244">
      <w:pPr>
        <w:numPr>
          <w:ilvl w:val="0"/>
          <w:numId w:val="3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Style w:val="a5"/>
          <w:rFonts w:ascii="Times New Roman" w:hAnsi="Times New Roman" w:cs="Times New Roman"/>
          <w:color w:val="303030"/>
          <w:spacing w:val="6"/>
          <w:sz w:val="24"/>
          <w:szCs w:val="24"/>
        </w:rPr>
        <w:t>Квадрат В – решайте, когда это сделаете.</w:t>
      </w: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 Заслуживает пристального внимания, отражает приоритетные и текущие задачи. Эти задачи и формируют основу расписания.</w:t>
      </w:r>
    </w:p>
    <w:p w:rsidR="00414244" w:rsidRPr="000508A9" w:rsidRDefault="00414244" w:rsidP="00414244">
      <w:pPr>
        <w:numPr>
          <w:ilvl w:val="0"/>
          <w:numId w:val="3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Style w:val="a5"/>
          <w:rFonts w:ascii="Times New Roman" w:hAnsi="Times New Roman" w:cs="Times New Roman"/>
          <w:color w:val="303030"/>
          <w:spacing w:val="6"/>
          <w:sz w:val="24"/>
          <w:szCs w:val="24"/>
        </w:rPr>
        <w:t>Квадрат С – сделайте позже. </w:t>
      </w: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Дела из данного квадранта отвлекают, мешают сосредоточиться и не приближают человека к желаемому результату.</w:t>
      </w:r>
    </w:p>
    <w:p w:rsidR="00414244" w:rsidRPr="000508A9" w:rsidRDefault="00414244" w:rsidP="00414244">
      <w:pPr>
        <w:numPr>
          <w:ilvl w:val="0"/>
          <w:numId w:val="3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Style w:val="a5"/>
          <w:rFonts w:ascii="Times New Roman" w:hAnsi="Times New Roman" w:cs="Times New Roman"/>
          <w:color w:val="303030"/>
          <w:spacing w:val="6"/>
          <w:sz w:val="24"/>
          <w:szCs w:val="24"/>
        </w:rPr>
        <w:t>Квадрат D – игнорируйте</w:t>
      </w: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. Задачи из квадранта D не приносят никакой пользы, они игнорируются. Это те самые пожиратели времени.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Ранжирование задач по матрице Эйзенхауэра упрощает составление расписания, помогает эффективно управлять временем. Достаточно спланировать время для выполнения задач из группы “В” и “С”.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7. Пирамида Франклина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Пирамида Франклина создаёт проект на всю Вашу жизнь. Благодаря тщательной проработке каждого этапа пирамиды можно добиться глобальных результатов, даже стать президентом.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Метод включает в себя: главные жизненные ценности, глобальную цель, генеральный план, долгосрочный план, краткосрочный план, план на день.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Теперь давайте разберем каждую составляющую. Ориентиры, которые человек выбирает, проживая жизнь, называются жизненными целями, то есть это и есть ценности: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Семья;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Богатство;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Дружба;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Здоровье;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lastRenderedPageBreak/>
        <w:t>Карьера;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Учеба;</w:t>
      </w:r>
    </w:p>
    <w:p w:rsidR="00414244" w:rsidRPr="000508A9" w:rsidRDefault="00414244" w:rsidP="00414244">
      <w:pPr>
        <w:numPr>
          <w:ilvl w:val="0"/>
          <w:numId w:val="4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Любовь.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Жизненные ценности определяют значимые и важные результаты, которые достигаются в жизни. Время от времени ценности могут меняться, но все же основная внутренняя идея остаётся неизменной.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Традиционно считается, что для мужчин основой жизни будет карьера, а для женщины – семья. Но времена меняются.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На основании жизненных ценностей выбираем глобальную цель, которая выделяется количественной и качественной характеристикой.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Для достижения глобальной цели расписывается генеральный план, который состоит из действий и проектов, а также долгосрочного (на несколько лет), краткосрочного (несколько месяцев) плана и плана на день (ежедневные дела).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drawing>
          <wp:inline distT="0" distB="0" distL="0" distR="0">
            <wp:extent cx="2954233" cy="2170193"/>
            <wp:effectExtent l="19050" t="0" r="0" b="0"/>
            <wp:docPr id="12" name="Рисунок 12" descr="тайм менеджмент пирамида франклина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йм менеджмент пирамида франклина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37" cy="217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8A9">
        <w:rPr>
          <w:rFonts w:ascii="Times New Roman" w:hAnsi="Times New Roman" w:cs="Times New Roman"/>
          <w:sz w:val="24"/>
          <w:szCs w:val="24"/>
        </w:rPr>
        <w:t>Пирамида Франклина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8. Метод Парето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В </w:t>
      </w:r>
      <w:proofErr w:type="spellStart"/>
      <w:r w:rsidRPr="000508A9">
        <w:rPr>
          <w:color w:val="303030"/>
          <w:spacing w:val="6"/>
        </w:rPr>
        <w:t>тайм-менеджменте</w:t>
      </w:r>
      <w:proofErr w:type="spellEnd"/>
      <w:r w:rsidRPr="000508A9">
        <w:rPr>
          <w:color w:val="303030"/>
          <w:spacing w:val="6"/>
        </w:rPr>
        <w:t xml:space="preserve"> метод Парето рассматривается стандартно, то есть в пропорции 20% усилий дают 80% результата.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Метод Парето удобно использовать в тандеме с другими техниками, чтобы найти идеальную пропорцию действий, которые приведут к результату кратчайшим путём. Например, задачи, которые попали в квадрант “В” матрицы Эйзенхауэра, соответствуют этой пропорции.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Также для применения данного метода можно составить список ежедневных задач следующим образом:</w:t>
      </w:r>
    </w:p>
    <w:tbl>
      <w:tblPr>
        <w:tblW w:w="5681" w:type="dxa"/>
        <w:tblBorders>
          <w:left w:val="single" w:sz="2" w:space="0" w:color="DFDEE2"/>
          <w:bottom w:val="single" w:sz="2" w:space="0" w:color="DFDEE2"/>
          <w:right w:val="single" w:sz="2" w:space="0" w:color="DFDE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3723"/>
      </w:tblGrid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Расшифровка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Целевые задачи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Области ключевых результатов, главные задачи, которые приведут к цели (два главных проекта)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Повседневные задачи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Ежедневные обязательные действия (приготовление еды, спортзал по расписанию, проверка счета)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Рабочие задачи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Текущие дела, которые возникают в течение дня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Отдых и расслабление</w:t>
            </w:r>
          </w:p>
        </w:tc>
      </w:tr>
    </w:tbl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И далее применяйте принцип Парето: целевые задачи это те 20% усилий для достижения 80% результата.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9. Принцип “Помидора”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Техника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 xml:space="preserve">, разработана </w:t>
      </w:r>
      <w:proofErr w:type="spellStart"/>
      <w:r w:rsidRPr="000508A9">
        <w:rPr>
          <w:color w:val="303030"/>
          <w:spacing w:val="6"/>
        </w:rPr>
        <w:t>Франческо</w:t>
      </w:r>
      <w:proofErr w:type="spellEnd"/>
      <w:r w:rsidRPr="000508A9">
        <w:rPr>
          <w:color w:val="303030"/>
          <w:spacing w:val="6"/>
        </w:rPr>
        <w:t xml:space="preserve"> </w:t>
      </w:r>
      <w:proofErr w:type="spellStart"/>
      <w:r w:rsidRPr="000508A9">
        <w:rPr>
          <w:color w:val="303030"/>
          <w:spacing w:val="6"/>
        </w:rPr>
        <w:t>Чирилло</w:t>
      </w:r>
      <w:proofErr w:type="spellEnd"/>
      <w:r w:rsidRPr="000508A9">
        <w:rPr>
          <w:color w:val="303030"/>
          <w:spacing w:val="6"/>
        </w:rPr>
        <w:t xml:space="preserve"> “</w:t>
      </w:r>
      <w:proofErr w:type="spellStart"/>
      <w:r w:rsidRPr="000508A9">
        <w:rPr>
          <w:color w:val="303030"/>
          <w:spacing w:val="6"/>
        </w:rPr>
        <w:t>Pomodoro</w:t>
      </w:r>
      <w:proofErr w:type="spellEnd"/>
      <w:r w:rsidRPr="000508A9">
        <w:rPr>
          <w:color w:val="303030"/>
          <w:spacing w:val="6"/>
        </w:rPr>
        <w:t>” помогает настроиться, когда сложно взяться за дело. Так как по данной технике все дела состоят из помидоров, один помидор – это 25 минут непрерывного занятия.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Подготовка к технике простая: составьте план на день, установите время выполнения для каждой задачи и разбейте его на “помидоры”, и обязательно исключите внешние раздражители.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После каждого помидора необходимо сделать перерыв 5-10 минут. Так можно сделать до четырех “помидоров”. И уже потом перерыв не менее 30 минут. Таким образом планирование времени будет наиболее эффективным.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Техника </w:t>
      </w:r>
      <w:proofErr w:type="spellStart"/>
      <w:r w:rsidRPr="000508A9">
        <w:rPr>
          <w:color w:val="303030"/>
          <w:spacing w:val="6"/>
        </w:rPr>
        <w:t>Pomodoro</w:t>
      </w:r>
      <w:proofErr w:type="spellEnd"/>
      <w:r w:rsidRPr="000508A9">
        <w:rPr>
          <w:color w:val="303030"/>
          <w:spacing w:val="6"/>
        </w:rPr>
        <w:t xml:space="preserve"> улучшает концентрацию внимания, устраняет отвлекающие моменты, подходит для сложных умственных задач.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Если Вас заинтересовала данная техника и уже не терпится ее использовать, то вот Вам сайт-таймер помидоров: </w:t>
      </w:r>
      <w:hyperlink r:id="rId35" w:tgtFrame="_blank" w:history="1">
        <w:r w:rsidRPr="000508A9">
          <w:rPr>
            <w:rStyle w:val="a3"/>
            <w:rFonts w:eastAsiaTheme="majorEastAsia"/>
            <w:color w:val="1C5CA4"/>
            <w:spacing w:val="6"/>
          </w:rPr>
          <w:t>tomato-timer.com</w:t>
        </w:r>
      </w:hyperlink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 xml:space="preserve">10. График </w:t>
      </w:r>
      <w:proofErr w:type="spellStart"/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Ганта</w:t>
      </w:r>
      <w:proofErr w:type="spellEnd"/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Диаграмма </w:t>
      </w:r>
      <w:proofErr w:type="spellStart"/>
      <w:r w:rsidRPr="000508A9">
        <w:rPr>
          <w:color w:val="303030"/>
          <w:spacing w:val="6"/>
        </w:rPr>
        <w:t>Ганта</w:t>
      </w:r>
      <w:proofErr w:type="spellEnd"/>
      <w:r w:rsidRPr="000508A9">
        <w:rPr>
          <w:color w:val="303030"/>
          <w:spacing w:val="6"/>
        </w:rPr>
        <w:t xml:space="preserve"> разрабатывалась для крупных организаций, в которых проекты состояли из множества задач, и нужно было контролировать сроки их выполнения.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Контроль исполнения задач ведется с помощью графика. Сами проекты расписываются по задачам, имеющимся ресурсам и ответственным лицам. Для каждого этапа проекта устанавливаются свои сроки.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lastRenderedPageBreak/>
        <w:drawing>
          <wp:inline distT="0" distB="0" distL="0" distR="0">
            <wp:extent cx="6094095" cy="4561840"/>
            <wp:effectExtent l="19050" t="0" r="1905" b="0"/>
            <wp:docPr id="14" name="Рисунок 14" descr="тайм менеджмент график ганта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йм менеджмент график ганта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8A9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0508A9">
        <w:rPr>
          <w:rFonts w:ascii="Times New Roman" w:hAnsi="Times New Roman" w:cs="Times New Roman"/>
          <w:sz w:val="24"/>
          <w:szCs w:val="24"/>
        </w:rPr>
        <w:t>Ганта</w:t>
      </w:r>
      <w:proofErr w:type="spellEnd"/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График </w:t>
      </w:r>
      <w:proofErr w:type="spellStart"/>
      <w:r w:rsidRPr="000508A9">
        <w:rPr>
          <w:color w:val="303030"/>
          <w:spacing w:val="6"/>
        </w:rPr>
        <w:t>Ганта</w:t>
      </w:r>
      <w:proofErr w:type="spellEnd"/>
      <w:r w:rsidRPr="000508A9">
        <w:rPr>
          <w:color w:val="303030"/>
          <w:spacing w:val="6"/>
        </w:rPr>
        <w:t xml:space="preserve"> состоит из линии абсцисс – оси времени, на которой установлены сроки. Вертикальной осью служит перечень задач.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Задача представлена горизонтальным столбцом, который показывает моменты начала и завершения работ. Сроки выполнения проекта на графике представлены первой и последней датой.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Техника применяется в командной работе и используется в приложениях по управлению проектами.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11. Записи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Ежедневное ведение записей представляет собой традиционный способ создания расписания, и является неотъемлемой частью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>. Ведение ежедневника помогает сосредоточиться на выполнении задач, потому что информация хранится в одном месте.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Например, можно записывать все свои действия, которые совершили за день. Поле чего необходимо проанализировать дела и почистить от ненужных. Или же можно сделать утренний ритуал, который подразумевает составления плана на день.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В таком случае подготовка планов начинается с постановки цели, затем задачи выписываются из списков техники “Фиксация” или матрицы Эйзенхауэра, и с помощью ежедневника формируется расписание.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lastRenderedPageBreak/>
        <w:t>Кстати, дела, которые выполнили, безжалостно вычеркивайте. Это эмоциональное действие мотивирует выполнять следующие задачи.</w:t>
      </w:r>
    </w:p>
    <w:tbl>
      <w:tblPr>
        <w:tblW w:w="5681" w:type="dxa"/>
        <w:tblBorders>
          <w:left w:val="single" w:sz="2" w:space="0" w:color="DFDEE2"/>
          <w:bottom w:val="single" w:sz="2" w:space="0" w:color="DFDEE2"/>
          <w:right w:val="single" w:sz="2" w:space="0" w:color="DFDE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2910"/>
      </w:tblGrid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2D589D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Носитель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1C5CA4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Названия</w:t>
            </w:r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Мобильные приложения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Tick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do 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Wunderlist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Any.do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: список дел и календарь;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Todoist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: порядок во всем;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BossNote</w:t>
            </w:r>
            <w:proofErr w:type="spellEnd"/>
          </w:p>
        </w:tc>
      </w:tr>
      <w:tr w:rsidR="00414244" w:rsidRPr="000508A9" w:rsidTr="00BE2362"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2" w:space="0" w:color="D7D6DB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Компьютерные планировщики</w:t>
            </w:r>
          </w:p>
        </w:tc>
        <w:tc>
          <w:tcPr>
            <w:tcW w:w="0" w:type="auto"/>
            <w:tcBorders>
              <w:top w:val="single" w:sz="6" w:space="0" w:color="C2C1C9"/>
              <w:left w:val="single" w:sz="6" w:space="0" w:color="C2C1C9"/>
              <w:bottom w:val="single" w:sz="6" w:space="0" w:color="C2C1C9"/>
              <w:right w:val="single" w:sz="6" w:space="0" w:color="C2C1C9"/>
            </w:tcBorders>
            <w:shd w:val="clear" w:color="auto" w:fill="auto"/>
            <w:tcMar>
              <w:top w:w="119" w:type="dxa"/>
              <w:left w:w="158" w:type="dxa"/>
              <w:bottom w:w="119" w:type="dxa"/>
              <w:right w:w="158" w:type="dxa"/>
            </w:tcMar>
            <w:hideMark/>
          </w:tcPr>
          <w:p w:rsidR="00414244" w:rsidRPr="000508A9" w:rsidRDefault="00414244" w:rsidP="00BE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Microsoft To-Do;</w:t>
            </w: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Todoist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3. Things 3 (Apple);</w:t>
            </w:r>
            <w:r w:rsidRPr="0005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4.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Trello</w:t>
            </w:r>
            <w:proofErr w:type="spellEnd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0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0508A9">
              <w:rPr>
                <w:rFonts w:ascii="Times New Roman" w:hAnsi="Times New Roman" w:cs="Times New Roman"/>
                <w:sz w:val="24"/>
                <w:szCs w:val="24"/>
              </w:rPr>
              <w:t>Weeek</w:t>
            </w:r>
            <w:proofErr w:type="spellEnd"/>
          </w:p>
        </w:tc>
      </w:tr>
    </w:tbl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12. Делегирование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Техника “Делегирование” позволяет перейти от личного исполнения задач в организации к управлению их выполнения. Делегирование экономит время.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Работу, которую сделают не хуже или лучше Вас, поручайте другим. Срочные и неважные задачи (из квадранта “С” матрицы Эйзенхауэра) делегируйте.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Делегировать – высший пилотаж эффективности: выберите подходящего исполнителя для каждой задачи, введите в курс дела, определите срок исполнения, стандарты качества и критерии оценки выполнения. Вот и все.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drawing>
          <wp:inline distT="0" distB="0" distL="0" distR="0">
            <wp:extent cx="1302100" cy="733203"/>
            <wp:effectExtent l="19050" t="0" r="0" b="0"/>
            <wp:docPr id="15" name="Рисунок 15" descr="тайм менеджмент делегирование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йм менеджмент делегирование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34" cy="7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8A9">
        <w:rPr>
          <w:rFonts w:ascii="Times New Roman" w:hAnsi="Times New Roman" w:cs="Times New Roman"/>
          <w:sz w:val="24"/>
          <w:szCs w:val="24"/>
        </w:rPr>
        <w:t>Буду делегировать!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13. Хронометраж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Техника помогает посчитать, сколько времени в целом тратится на задачи. Суть в следующем: хронометраж проводится на протяжении нескольких недель, фиксируется начало и завершение каждой задачи, а также длительность выполнения.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Выполнять технику можно любым удобным способом: на листе бумаги, в </w:t>
      </w:r>
      <w:proofErr w:type="spellStart"/>
      <w:r w:rsidRPr="000508A9">
        <w:rPr>
          <w:color w:val="303030"/>
          <w:spacing w:val="6"/>
        </w:rPr>
        <w:t>эксель</w:t>
      </w:r>
      <w:proofErr w:type="spellEnd"/>
      <w:r w:rsidRPr="000508A9">
        <w:rPr>
          <w:color w:val="303030"/>
          <w:spacing w:val="6"/>
        </w:rPr>
        <w:t xml:space="preserve"> или же воспользоваться мобильными приложениями и компьютерными программами: ATRacker-учёт времени, </w:t>
      </w:r>
      <w:proofErr w:type="spellStart"/>
      <w:r w:rsidRPr="000508A9">
        <w:rPr>
          <w:color w:val="303030"/>
          <w:spacing w:val="6"/>
        </w:rPr>
        <w:t>aTimeLogger</w:t>
      </w:r>
      <w:proofErr w:type="spellEnd"/>
      <w:r w:rsidRPr="000508A9">
        <w:rPr>
          <w:color w:val="303030"/>
          <w:spacing w:val="6"/>
        </w:rPr>
        <w:t xml:space="preserve">, </w:t>
      </w:r>
      <w:proofErr w:type="spellStart"/>
      <w:r w:rsidRPr="000508A9">
        <w:rPr>
          <w:color w:val="303030"/>
          <w:spacing w:val="6"/>
        </w:rPr>
        <w:t>PrimaERP</w:t>
      </w:r>
      <w:proofErr w:type="spellEnd"/>
      <w:r w:rsidRPr="000508A9">
        <w:rPr>
          <w:color w:val="303030"/>
          <w:spacing w:val="6"/>
        </w:rPr>
        <w:t>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lastRenderedPageBreak/>
        <w:t>Анализ результатов хронометража выявит скрытые временные резервы, покажет продуктивность дня и поможет скорректировать расписание.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14. Съесть лягушку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Техника предлагает начинать день с задач, которые постоянно откладываются, делаются долго или не выполняются вовсе. При этом они имеют особое значение и влияют на результат достижения цели. Поэтому лучше всего “лягушек” планировать на утро.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Об этом в своих книгах говорит Брайан </w:t>
      </w:r>
      <w:proofErr w:type="spellStart"/>
      <w:r w:rsidRPr="000508A9">
        <w:rPr>
          <w:color w:val="303030"/>
          <w:spacing w:val="6"/>
        </w:rPr>
        <w:t>Трейси</w:t>
      </w:r>
      <w:proofErr w:type="spellEnd"/>
      <w:r w:rsidRPr="000508A9">
        <w:rPr>
          <w:color w:val="303030"/>
          <w:spacing w:val="6"/>
        </w:rPr>
        <w:t>. “Лягушка” вызывает неприятные чувства, и подходить к ней, а тем более есть, желание отсутствует. Тем не менее, такие задачи требуют решения, потому что являются частью результата.</w:t>
      </w:r>
    </w:p>
    <w:p w:rsidR="00414244" w:rsidRPr="000508A9" w:rsidRDefault="00414244" w:rsidP="00414244">
      <w:pPr>
        <w:shd w:val="clear" w:color="auto" w:fill="FFFFFF"/>
        <w:spacing w:before="198" w:after="198" w:line="240" w:lineRule="auto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  <w:t>Продуктивность человека во многом зависит от того, сколько “лягушек” он успевает “съесть” до обеда. Кстати, список задач из квадранта “А” матрицы Эйзенхауэра состоит как раз из таких “лягушек”.</w:t>
      </w:r>
    </w:p>
    <w:p w:rsidR="00414244" w:rsidRPr="000508A9" w:rsidRDefault="00414244" w:rsidP="0041424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i/>
          <w:iCs/>
          <w:color w:val="303030"/>
          <w:spacing w:val="6"/>
          <w:sz w:val="24"/>
          <w:szCs w:val="24"/>
        </w:rPr>
        <w:t>“Съедайте лягушку каждое утро и остаток дня будет чудесным, поскольку ничего худшего с Вами уже не случится.”</w:t>
      </w:r>
    </w:p>
    <w:p w:rsidR="00414244" w:rsidRPr="000508A9" w:rsidRDefault="00414244" w:rsidP="0041424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eastAsia="Times New Roman" w:hAnsi="Times New Roman" w:cs="Times New Roman"/>
          <w:color w:val="6C7781"/>
          <w:spacing w:val="8"/>
          <w:sz w:val="24"/>
          <w:szCs w:val="24"/>
        </w:rPr>
        <w:t>Марк Твен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15. Тайм-менеджмент по Дэн Кеннеди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Дэн Кеннеди предлагает выполнять те задачи и работу, которые приносят желаемый денежный достаток.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Вы знаете, сколько зарабатываете в день? Сколько стоит час Вашей работы? Если знаете, то отлично. А если нет, то Дэн Кеннеди в книге “Жесткий тайм-менеджмент” рекомендует использовать такую формулу расчета стоимости рабочего часа: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rStyle w:val="a6"/>
          <w:rFonts w:eastAsiaTheme="majorEastAsia"/>
          <w:color w:val="303030"/>
          <w:spacing w:val="6"/>
        </w:rPr>
        <w:t xml:space="preserve">Стоимость рабочего часа = ((количество рабочих часов) </w:t>
      </w:r>
      <w:proofErr w:type="spellStart"/>
      <w:r w:rsidRPr="000508A9">
        <w:rPr>
          <w:rStyle w:val="a6"/>
          <w:rFonts w:eastAsiaTheme="majorEastAsia"/>
          <w:color w:val="303030"/>
          <w:spacing w:val="6"/>
        </w:rPr>
        <w:t>х</w:t>
      </w:r>
      <w:proofErr w:type="spellEnd"/>
      <w:r w:rsidRPr="000508A9">
        <w:rPr>
          <w:rStyle w:val="a6"/>
          <w:rFonts w:eastAsiaTheme="majorEastAsia"/>
          <w:color w:val="303030"/>
          <w:spacing w:val="6"/>
        </w:rPr>
        <w:t xml:space="preserve"> (количество рабочих дней в году)) / (годовой заработок)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Такая техника полезна, когда Вы работаете над проектами, потому что она позволит посчитать, к какой работе приступить: выбрать один крупный проект, два средних или несколько маленьких.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 xml:space="preserve">16. </w:t>
      </w:r>
      <w:proofErr w:type="spellStart"/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Дедлайн</w:t>
      </w:r>
      <w:proofErr w:type="spellEnd"/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Данный метод </w:t>
      </w:r>
      <w:proofErr w:type="spellStart"/>
      <w:r w:rsidRPr="000508A9">
        <w:rPr>
          <w:color w:val="303030"/>
          <w:spacing w:val="6"/>
        </w:rPr>
        <w:t>тайм-менеджмента</w:t>
      </w:r>
      <w:proofErr w:type="spellEnd"/>
      <w:r w:rsidRPr="000508A9">
        <w:rPr>
          <w:color w:val="303030"/>
          <w:spacing w:val="6"/>
        </w:rPr>
        <w:t xml:space="preserve"> похож на “хронометраж”, только отличия в том, что в “</w:t>
      </w:r>
      <w:proofErr w:type="spellStart"/>
      <w:r w:rsidRPr="000508A9">
        <w:rPr>
          <w:color w:val="303030"/>
          <w:spacing w:val="6"/>
        </w:rPr>
        <w:t>дедлайн</w:t>
      </w:r>
      <w:proofErr w:type="spellEnd"/>
      <w:r w:rsidRPr="000508A9">
        <w:rPr>
          <w:color w:val="303030"/>
          <w:spacing w:val="6"/>
        </w:rPr>
        <w:t>” Вы сразу устанавливаете время, которое необходимо для исполнения задачи.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Поэтому, если Вы хотите использовать данный метод, то просто при планировании расписания напротив задачи установите точную дату исполнения. Иначе, если Вы не установите срок, то задача не будет выполнена вовсе.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И как говорится </w:t>
      </w:r>
      <w:proofErr w:type="spellStart"/>
      <w:r w:rsidRPr="000508A9">
        <w:rPr>
          <w:color w:val="303030"/>
          <w:spacing w:val="6"/>
        </w:rPr>
        <w:t>дедлайн</w:t>
      </w:r>
      <w:proofErr w:type="spellEnd"/>
      <w:r w:rsidRPr="000508A9">
        <w:rPr>
          <w:color w:val="303030"/>
          <w:spacing w:val="6"/>
        </w:rPr>
        <w:t xml:space="preserve"> – линия смерти. И закон Паркинсона гласит: “Работа заполняет время, отпущенное на неё”.</w:t>
      </w:r>
    </w:p>
    <w:p w:rsidR="00414244" w:rsidRPr="000508A9" w:rsidRDefault="00414244" w:rsidP="00414244">
      <w:pPr>
        <w:pStyle w:val="3"/>
        <w:shd w:val="clear" w:color="auto" w:fill="FFFFFF"/>
        <w:spacing w:before="316" w:after="198"/>
        <w:rPr>
          <w:rFonts w:ascii="Times New Roman" w:hAnsi="Times New Roman" w:cs="Times New Roman"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lastRenderedPageBreak/>
        <w:t xml:space="preserve">17. </w:t>
      </w:r>
      <w:proofErr w:type="spellStart"/>
      <w:r w:rsidRPr="000508A9">
        <w:rPr>
          <w:rFonts w:ascii="Times New Roman" w:hAnsi="Times New Roman" w:cs="Times New Roman"/>
          <w:color w:val="303030"/>
          <w:spacing w:val="8"/>
          <w:sz w:val="24"/>
          <w:szCs w:val="24"/>
        </w:rPr>
        <w:t>Scrum</w:t>
      </w:r>
      <w:proofErr w:type="spellEnd"/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Популярный метод – </w:t>
      </w:r>
      <w:proofErr w:type="spellStart"/>
      <w:r w:rsidR="001A72D6" w:rsidRPr="000508A9">
        <w:rPr>
          <w:color w:val="303030"/>
          <w:spacing w:val="6"/>
        </w:rPr>
        <w:fldChar w:fldCharType="begin"/>
      </w:r>
      <w:r w:rsidRPr="000508A9">
        <w:rPr>
          <w:color w:val="303030"/>
          <w:spacing w:val="6"/>
        </w:rPr>
        <w:instrText xml:space="preserve"> HYPERLINK "https://in-scale.ru/blog/scrum-upravlenie-proektami-v-malom-biznese" \t "_blank" </w:instrText>
      </w:r>
      <w:r w:rsidR="001A72D6" w:rsidRPr="000508A9">
        <w:rPr>
          <w:color w:val="303030"/>
          <w:spacing w:val="6"/>
        </w:rPr>
        <w:fldChar w:fldCharType="separate"/>
      </w:r>
      <w:r w:rsidRPr="000508A9">
        <w:rPr>
          <w:rStyle w:val="a3"/>
          <w:rFonts w:eastAsiaTheme="majorEastAsia"/>
          <w:color w:val="1C5CA4"/>
          <w:spacing w:val="6"/>
        </w:rPr>
        <w:t>Scrum</w:t>
      </w:r>
      <w:proofErr w:type="spellEnd"/>
      <w:r w:rsidR="001A72D6" w:rsidRPr="000508A9">
        <w:rPr>
          <w:color w:val="303030"/>
          <w:spacing w:val="6"/>
        </w:rPr>
        <w:fldChar w:fldCharType="end"/>
      </w:r>
      <w:r w:rsidRPr="000508A9">
        <w:rPr>
          <w:color w:val="303030"/>
          <w:spacing w:val="6"/>
        </w:rPr>
        <w:t>. Планирование в режиме спринт, который состоит из цели, плана по ее достижению, выполнения плана и достижения цели.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Срок для выполнения задачи устанавливается коротким, не более одного месяца. Каждый спринт включает в себя четыре этапа: еженедельное планирование, ежедневное выполнение задач, окончание спринта, ретроспектива, анализ.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В технике </w:t>
      </w:r>
      <w:proofErr w:type="spellStart"/>
      <w:r w:rsidRPr="000508A9">
        <w:rPr>
          <w:color w:val="303030"/>
          <w:spacing w:val="6"/>
        </w:rPr>
        <w:t>Scrum</w:t>
      </w:r>
      <w:proofErr w:type="spellEnd"/>
      <w:r w:rsidRPr="000508A9">
        <w:rPr>
          <w:color w:val="303030"/>
          <w:spacing w:val="6"/>
        </w:rPr>
        <w:t xml:space="preserve"> используют доску с тремя столбцами: “сделать”, “в работе”, “сделано”, и “</w:t>
      </w:r>
      <w:proofErr w:type="spellStart"/>
      <w:r w:rsidRPr="000508A9">
        <w:rPr>
          <w:color w:val="303030"/>
          <w:spacing w:val="6"/>
        </w:rPr>
        <w:t>стикеры</w:t>
      </w:r>
      <w:proofErr w:type="spellEnd"/>
      <w:r w:rsidRPr="000508A9">
        <w:rPr>
          <w:color w:val="303030"/>
          <w:spacing w:val="6"/>
        </w:rPr>
        <w:t xml:space="preserve">”, на которых фиксируются задачи и идеи. Перемещение </w:t>
      </w:r>
      <w:proofErr w:type="spellStart"/>
      <w:r w:rsidRPr="000508A9">
        <w:rPr>
          <w:color w:val="303030"/>
          <w:spacing w:val="6"/>
        </w:rPr>
        <w:t>стикера</w:t>
      </w:r>
      <w:proofErr w:type="spellEnd"/>
      <w:r w:rsidRPr="000508A9">
        <w:rPr>
          <w:color w:val="303030"/>
          <w:spacing w:val="6"/>
        </w:rPr>
        <w:t xml:space="preserve"> из одного столбца в другой отображает ход выполнения задач.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noProof/>
          <w:color w:val="1C5CA4"/>
          <w:sz w:val="24"/>
          <w:szCs w:val="24"/>
        </w:rPr>
        <w:drawing>
          <wp:inline distT="0" distB="0" distL="0" distR="0">
            <wp:extent cx="3459036" cy="1887927"/>
            <wp:effectExtent l="19050" t="0" r="8064" b="0"/>
            <wp:docPr id="18" name="Рисунок 18" descr="тайм менеджмент vетод scrum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айм менеджмент vетод scrum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35" cy="18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0508A9">
        <w:rPr>
          <w:rFonts w:ascii="Times New Roman" w:hAnsi="Times New Roman" w:cs="Times New Roman"/>
          <w:sz w:val="24"/>
          <w:szCs w:val="24"/>
        </w:rPr>
        <w:t>Scrum</w:t>
      </w:r>
      <w:proofErr w:type="spellEnd"/>
    </w:p>
    <w:p w:rsidR="00414244" w:rsidRPr="000508A9" w:rsidRDefault="00414244" w:rsidP="00414244">
      <w:pPr>
        <w:pStyle w:val="2"/>
        <w:shd w:val="clear" w:color="auto" w:fill="FFFFFF"/>
        <w:spacing w:before="316" w:after="198"/>
        <w:rPr>
          <w:rFonts w:ascii="Times New Roman" w:hAnsi="Times New Roman" w:cs="Times New Roman"/>
          <w:caps/>
          <w:color w:val="303030"/>
          <w:spacing w:val="8"/>
          <w:sz w:val="24"/>
          <w:szCs w:val="24"/>
        </w:rPr>
      </w:pPr>
      <w:r w:rsidRPr="000508A9">
        <w:rPr>
          <w:rFonts w:ascii="Times New Roman" w:hAnsi="Times New Roman" w:cs="Times New Roman"/>
          <w:caps/>
          <w:color w:val="303030"/>
          <w:spacing w:val="8"/>
          <w:sz w:val="24"/>
          <w:szCs w:val="24"/>
        </w:rPr>
        <w:t>КОРОТКО О ГЛАВНОМ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>Планирование жизни станет новым преимуществом, поможет расставить приоритеты и знать, куда и как двигаться на пути к собственному счастью в работе и личной жизни. А также Вы поймете для чего нужна та или иная задача.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color w:val="303030"/>
          <w:spacing w:val="6"/>
        </w:rPr>
      </w:pPr>
      <w:r w:rsidRPr="000508A9">
        <w:rPr>
          <w:color w:val="303030"/>
          <w:spacing w:val="6"/>
        </w:rPr>
        <w:t xml:space="preserve">На первый взгляд сложно научиться </w:t>
      </w:r>
      <w:proofErr w:type="spellStart"/>
      <w:r w:rsidRPr="000508A9">
        <w:rPr>
          <w:color w:val="303030"/>
          <w:spacing w:val="6"/>
        </w:rPr>
        <w:t>тайм-менеджменту</w:t>
      </w:r>
      <w:proofErr w:type="spellEnd"/>
      <w:r w:rsidRPr="000508A9">
        <w:rPr>
          <w:color w:val="303030"/>
          <w:spacing w:val="6"/>
        </w:rPr>
        <w:t>, но Ваша цель и наши техники помогут двигаться по заданному алгоритму.</w:t>
      </w:r>
    </w:p>
    <w:p w:rsidR="00414244" w:rsidRPr="000508A9" w:rsidRDefault="00414244" w:rsidP="00414244">
      <w:pPr>
        <w:pStyle w:val="a4"/>
        <w:shd w:val="clear" w:color="auto" w:fill="FFFFFF"/>
        <w:spacing w:before="198" w:beforeAutospacing="0" w:after="198" w:afterAutospacing="0"/>
        <w:rPr>
          <w:b/>
          <w:color w:val="303030"/>
          <w:spacing w:val="6"/>
        </w:rPr>
      </w:pPr>
      <w:r w:rsidRPr="000508A9">
        <w:rPr>
          <w:b/>
          <w:color w:val="303030"/>
          <w:spacing w:val="6"/>
        </w:rPr>
        <w:t>План работы:</w:t>
      </w:r>
    </w:p>
    <w:p w:rsidR="00414244" w:rsidRPr="000508A9" w:rsidRDefault="00414244" w:rsidP="00414244">
      <w:pPr>
        <w:numPr>
          <w:ilvl w:val="0"/>
          <w:numId w:val="5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Определитесь с целями;</w:t>
      </w:r>
    </w:p>
    <w:p w:rsidR="00414244" w:rsidRPr="000508A9" w:rsidRDefault="00414244" w:rsidP="00414244">
      <w:pPr>
        <w:numPr>
          <w:ilvl w:val="0"/>
          <w:numId w:val="5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Разбейте цели на задачи;</w:t>
      </w:r>
    </w:p>
    <w:p w:rsidR="00414244" w:rsidRPr="000508A9" w:rsidRDefault="00414244" w:rsidP="00414244">
      <w:pPr>
        <w:numPr>
          <w:ilvl w:val="0"/>
          <w:numId w:val="5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Выберите технику планирования;</w:t>
      </w:r>
    </w:p>
    <w:p w:rsidR="00414244" w:rsidRPr="000508A9" w:rsidRDefault="00414244" w:rsidP="00414244">
      <w:pPr>
        <w:numPr>
          <w:ilvl w:val="0"/>
          <w:numId w:val="5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Оцените результат;</w:t>
      </w:r>
    </w:p>
    <w:p w:rsidR="00414244" w:rsidRPr="000508A9" w:rsidRDefault="00414244" w:rsidP="00414244">
      <w:pPr>
        <w:numPr>
          <w:ilvl w:val="0"/>
          <w:numId w:val="5"/>
        </w:numPr>
        <w:shd w:val="clear" w:color="auto" w:fill="FFFFFF"/>
        <w:spacing w:before="40" w:after="100" w:afterAutospacing="1" w:line="240" w:lineRule="auto"/>
        <w:rPr>
          <w:rFonts w:ascii="Times New Roman" w:hAnsi="Times New Roman" w:cs="Times New Roman"/>
          <w:color w:val="303030"/>
          <w:spacing w:val="6"/>
          <w:sz w:val="24"/>
          <w:szCs w:val="24"/>
        </w:rPr>
      </w:pPr>
      <w:r w:rsidRPr="000508A9">
        <w:rPr>
          <w:rFonts w:ascii="Times New Roman" w:hAnsi="Times New Roman" w:cs="Times New Roman"/>
          <w:color w:val="303030"/>
          <w:spacing w:val="6"/>
          <w:sz w:val="24"/>
          <w:szCs w:val="24"/>
        </w:rPr>
        <w:t>Похвалите себя за проделанную работу.</w:t>
      </w:r>
    </w:p>
    <w:p w:rsidR="00414244" w:rsidRPr="000508A9" w:rsidRDefault="00414244" w:rsidP="00414244">
      <w:pPr>
        <w:rPr>
          <w:rFonts w:ascii="Times New Roman" w:hAnsi="Times New Roman" w:cs="Times New Roman"/>
          <w:sz w:val="24"/>
          <w:szCs w:val="24"/>
        </w:rPr>
      </w:pPr>
    </w:p>
    <w:p w:rsidR="006A1390" w:rsidRDefault="006A1390"/>
    <w:sectPr w:rsidR="006A1390" w:rsidSect="00AE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518"/>
    <w:multiLevelType w:val="multilevel"/>
    <w:tmpl w:val="471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4E9"/>
    <w:multiLevelType w:val="hybridMultilevel"/>
    <w:tmpl w:val="43CEC67C"/>
    <w:lvl w:ilvl="0" w:tplc="3DE044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06159"/>
    <w:multiLevelType w:val="multilevel"/>
    <w:tmpl w:val="B1C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939E1"/>
    <w:multiLevelType w:val="hybridMultilevel"/>
    <w:tmpl w:val="7640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43510"/>
    <w:multiLevelType w:val="multilevel"/>
    <w:tmpl w:val="DF0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83299"/>
    <w:multiLevelType w:val="hybridMultilevel"/>
    <w:tmpl w:val="B97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4F2A"/>
    <w:multiLevelType w:val="multilevel"/>
    <w:tmpl w:val="6B24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60EE3"/>
    <w:multiLevelType w:val="multilevel"/>
    <w:tmpl w:val="A516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414244"/>
    <w:rsid w:val="001A1DE5"/>
    <w:rsid w:val="001A72D6"/>
    <w:rsid w:val="00414244"/>
    <w:rsid w:val="0052214B"/>
    <w:rsid w:val="006A1390"/>
    <w:rsid w:val="007218FA"/>
    <w:rsid w:val="00C5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6"/>
  </w:style>
  <w:style w:type="paragraph" w:styleId="2">
    <w:name w:val="heading 2"/>
    <w:basedOn w:val="a"/>
    <w:next w:val="a"/>
    <w:link w:val="20"/>
    <w:uiPriority w:val="9"/>
    <w:unhideWhenUsed/>
    <w:qFormat/>
    <w:rsid w:val="00414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14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4244"/>
    <w:rPr>
      <w:b/>
      <w:bCs/>
    </w:rPr>
  </w:style>
  <w:style w:type="character" w:styleId="a6">
    <w:name w:val="Emphasis"/>
    <w:basedOn w:val="a0"/>
    <w:uiPriority w:val="20"/>
    <w:qFormat/>
    <w:rsid w:val="00414244"/>
    <w:rPr>
      <w:i/>
      <w:iCs/>
    </w:rPr>
  </w:style>
  <w:style w:type="paragraph" w:styleId="a7">
    <w:name w:val="List Paragraph"/>
    <w:basedOn w:val="a"/>
    <w:uiPriority w:val="34"/>
    <w:qFormat/>
    <w:rsid w:val="004142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scale.ru/blog/tajm-menedzhment" TargetMode="External"/><Relationship Id="rId13" Type="http://schemas.openxmlformats.org/officeDocument/2006/relationships/hyperlink" Target="https://in-scale.ru/blog/tajm-menedzhment" TargetMode="External"/><Relationship Id="rId18" Type="http://schemas.openxmlformats.org/officeDocument/2006/relationships/hyperlink" Target="https://in-scale.ru/blog/tajm-menedzhment" TargetMode="External"/><Relationship Id="rId26" Type="http://schemas.openxmlformats.org/officeDocument/2006/relationships/hyperlink" Target="https://in-scale.ru/blog/celi-smart" TargetMode="External"/><Relationship Id="rId39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s://in-scale.ru/blog/tajm-menedzhment" TargetMode="External"/><Relationship Id="rId34" Type="http://schemas.openxmlformats.org/officeDocument/2006/relationships/image" Target="media/image5.jpeg"/><Relationship Id="rId42" Type="http://schemas.openxmlformats.org/officeDocument/2006/relationships/fontTable" Target="fontTable.xml"/><Relationship Id="rId7" Type="http://schemas.openxmlformats.org/officeDocument/2006/relationships/hyperlink" Target="https://in-scale.ru/blog/tajm-menedzhment" TargetMode="External"/><Relationship Id="rId12" Type="http://schemas.openxmlformats.org/officeDocument/2006/relationships/hyperlink" Target="https://in-scale.ru/blog/tajm-menedzhment" TargetMode="External"/><Relationship Id="rId17" Type="http://schemas.openxmlformats.org/officeDocument/2006/relationships/hyperlink" Target="https://in-scale.ru/blog/tajm-menedzhment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in-scale.ru/wp-content/uploads/2019/06/tajm-menedzhment-piramida-franklina.jpg" TargetMode="External"/><Relationship Id="rId38" Type="http://schemas.openxmlformats.org/officeDocument/2006/relationships/hyperlink" Target="https://in-scale.ru/wp-content/uploads/2019/06/tajm-menedzhment-delegirovanie.g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-scale.ru/blog/tajm-menedzhment" TargetMode="External"/><Relationship Id="rId20" Type="http://schemas.openxmlformats.org/officeDocument/2006/relationships/hyperlink" Target="https://in-scale.ru/blog/tajm-menedzhment" TargetMode="External"/><Relationship Id="rId29" Type="http://schemas.openxmlformats.org/officeDocument/2006/relationships/hyperlink" Target="https://in-scale.ru/wp-content/uploads/2019/06/tajm-menedzhment-matrica.jpg" TargetMode="External"/><Relationship Id="rId4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in-scale.ru/blog/tajm-menedzhment" TargetMode="External"/><Relationship Id="rId11" Type="http://schemas.openxmlformats.org/officeDocument/2006/relationships/hyperlink" Target="https://in-scale.ru/blog/tajm-menedzhment" TargetMode="External"/><Relationship Id="rId24" Type="http://schemas.openxmlformats.org/officeDocument/2006/relationships/hyperlink" Target="https://in-scale.ru/wp-content/uploads/2019/06/tajm-menedzhment-tehniki.jpg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6.jpeg"/><Relationship Id="rId40" Type="http://schemas.openxmlformats.org/officeDocument/2006/relationships/hyperlink" Target="https://in-scale.ru/wp-content/uploads/2019/06/tajm-menedzhment-scrum.jpg" TargetMode="External"/><Relationship Id="rId5" Type="http://schemas.openxmlformats.org/officeDocument/2006/relationships/hyperlink" Target="https://in-scale.ru/blog/tajm-menedzhment" TargetMode="External"/><Relationship Id="rId15" Type="http://schemas.openxmlformats.org/officeDocument/2006/relationships/hyperlink" Target="https://in-scale.ru/blog/tajm-menedzhment" TargetMode="External"/><Relationship Id="rId23" Type="http://schemas.openxmlformats.org/officeDocument/2006/relationships/hyperlink" Target="https://vk.com/nikita_zhestkov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in-scale.ru/wp-content/uploads/2019/06/tajm-menedzhment-gant.jpg" TargetMode="External"/><Relationship Id="rId10" Type="http://schemas.openxmlformats.org/officeDocument/2006/relationships/hyperlink" Target="https://in-scale.ru/blog/tajm-menedzhment" TargetMode="External"/><Relationship Id="rId19" Type="http://schemas.openxmlformats.org/officeDocument/2006/relationships/hyperlink" Target="https://in-scale.ru/blog/tajm-menedzhment" TargetMode="External"/><Relationship Id="rId31" Type="http://schemas.openxmlformats.org/officeDocument/2006/relationships/hyperlink" Target="https://in-scale.ru/wp-content/uploads/2019/06/tajm-menedzhment-s-chego-nacha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-scale.ru/blog/tajm-menedzhment" TargetMode="External"/><Relationship Id="rId14" Type="http://schemas.openxmlformats.org/officeDocument/2006/relationships/hyperlink" Target="https://in-scale.ru/blog/tajm-menedzhment" TargetMode="External"/><Relationship Id="rId22" Type="http://schemas.openxmlformats.org/officeDocument/2006/relationships/hyperlink" Target="https://in-scale.ru/blog/tajm-menedzhment" TargetMode="External"/><Relationship Id="rId27" Type="http://schemas.openxmlformats.org/officeDocument/2006/relationships/hyperlink" Target="https://in-scale.ru/wp-content/uploads/2019/06/tajm-menedzhment-fiksaciya.jpg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tomato-timer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2020-04-14T01:22:00Z</dcterms:created>
  <dcterms:modified xsi:type="dcterms:W3CDTF">2020-04-16T01:10:00Z</dcterms:modified>
</cp:coreProperties>
</file>